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FDCB" w14:textId="77777777" w:rsidR="00EA250C" w:rsidRDefault="00634EAA">
      <w:r w:rsidRPr="00634EAA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EEBF34E" wp14:editId="07777777">
            <wp:simplePos x="0" y="0"/>
            <wp:positionH relativeFrom="column">
              <wp:posOffset>2224405</wp:posOffset>
            </wp:positionH>
            <wp:positionV relativeFrom="paragraph">
              <wp:posOffset>-747395</wp:posOffset>
            </wp:positionV>
            <wp:extent cx="1228725" cy="1200150"/>
            <wp:effectExtent l="0" t="0" r="9525" b="0"/>
            <wp:wrapNone/>
            <wp:docPr id="1" name="Imagem 1" descr="C:\Users\CUPISSURA GAS E AGU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PISSURA GAS E AGU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A250C" w:rsidRDefault="00EA250C" w:rsidP="00634EAA">
      <w:pPr>
        <w:jc w:val="center"/>
      </w:pPr>
    </w:p>
    <w:p w14:paraId="78E3203C" w14:textId="77777777" w:rsidR="00634EAA" w:rsidRPr="00634EAA" w:rsidRDefault="00634EAA" w:rsidP="00634EAA">
      <w:pPr>
        <w:spacing w:after="0"/>
        <w:jc w:val="center"/>
        <w:rPr>
          <w:b/>
          <w:sz w:val="28"/>
          <w:szCs w:val="28"/>
        </w:rPr>
      </w:pPr>
      <w:r w:rsidRPr="00634EAA">
        <w:rPr>
          <w:b/>
          <w:sz w:val="28"/>
          <w:szCs w:val="28"/>
        </w:rPr>
        <w:t>ESTADO DA PARAÍBA</w:t>
      </w:r>
    </w:p>
    <w:p w14:paraId="40FC9FC5" w14:textId="77777777" w:rsidR="00634EAA" w:rsidRPr="00634EAA" w:rsidRDefault="00634EAA" w:rsidP="00634EAA">
      <w:pPr>
        <w:spacing w:after="0"/>
        <w:jc w:val="center"/>
        <w:rPr>
          <w:b/>
          <w:sz w:val="28"/>
          <w:szCs w:val="28"/>
        </w:rPr>
      </w:pPr>
      <w:r w:rsidRPr="00634EAA">
        <w:rPr>
          <w:b/>
          <w:sz w:val="28"/>
          <w:szCs w:val="28"/>
        </w:rPr>
        <w:t>CÂMARA MUNICIPAL DE CAAPORÃ</w:t>
      </w:r>
    </w:p>
    <w:p w14:paraId="4003DEF7" w14:textId="50E59CA8" w:rsidR="00634EAA" w:rsidRPr="00634EAA" w:rsidRDefault="76B3260D" w:rsidP="76B3260D">
      <w:pPr>
        <w:spacing w:after="0"/>
        <w:jc w:val="center"/>
        <w:rPr>
          <w:b/>
          <w:bCs/>
          <w:sz w:val="24"/>
          <w:szCs w:val="24"/>
        </w:rPr>
      </w:pPr>
      <w:r w:rsidRPr="76B3260D">
        <w:rPr>
          <w:b/>
          <w:bCs/>
          <w:sz w:val="24"/>
          <w:szCs w:val="24"/>
        </w:rPr>
        <w:t xml:space="preserve">Rua – Salomão Veloso, 90 </w:t>
      </w:r>
      <w:proofErr w:type="gramStart"/>
      <w:r w:rsidRPr="76B3260D">
        <w:rPr>
          <w:b/>
          <w:bCs/>
          <w:sz w:val="24"/>
          <w:szCs w:val="24"/>
        </w:rPr>
        <w:t>Centro</w:t>
      </w:r>
      <w:proofErr w:type="gramEnd"/>
    </w:p>
    <w:p w14:paraId="0A37501D" w14:textId="77777777" w:rsidR="00634EAA" w:rsidRDefault="00634EAA" w:rsidP="00634EAA">
      <w:pPr>
        <w:spacing w:after="0"/>
        <w:jc w:val="center"/>
      </w:pPr>
    </w:p>
    <w:p w14:paraId="6EDB8BF0" w14:textId="027EF8E9" w:rsidR="00501004" w:rsidRPr="003D7FA9" w:rsidRDefault="76B3260D">
      <w:pPr>
        <w:rPr>
          <w:sz w:val="24"/>
          <w:szCs w:val="24"/>
        </w:rPr>
      </w:pPr>
      <w:r>
        <w:t xml:space="preserve">PROJETO DE LEI     </w:t>
      </w:r>
      <w:r w:rsidR="00A561B5">
        <w:t>003</w:t>
      </w:r>
      <w:r>
        <w:t xml:space="preserve"> /2021                                                         </w:t>
      </w:r>
      <w:r w:rsidRPr="76B3260D">
        <w:rPr>
          <w:sz w:val="24"/>
          <w:szCs w:val="24"/>
        </w:rPr>
        <w:t>Caaporã, 08 de março de 2021</w:t>
      </w:r>
      <w:r w:rsidR="00A561B5">
        <w:rPr>
          <w:sz w:val="24"/>
          <w:szCs w:val="24"/>
        </w:rPr>
        <w:t>.</w:t>
      </w:r>
    </w:p>
    <w:p w14:paraId="39E451DF" w14:textId="77777777" w:rsidR="00A561B5" w:rsidRDefault="00A561B5" w:rsidP="00A561B5">
      <w:pPr>
        <w:spacing w:after="0"/>
        <w:rPr>
          <w:sz w:val="24"/>
          <w:szCs w:val="24"/>
        </w:rPr>
      </w:pPr>
    </w:p>
    <w:p w14:paraId="13154723" w14:textId="0064E651" w:rsidR="76B3260D" w:rsidRDefault="76B3260D" w:rsidP="00A561B5">
      <w:pPr>
        <w:spacing w:after="0"/>
        <w:ind w:left="4395"/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ESTABELECE</w:t>
      </w:r>
      <w:proofErr w:type="gramStart"/>
      <w:r w:rsidRPr="76B3260D">
        <w:rPr>
          <w:sz w:val="24"/>
          <w:szCs w:val="24"/>
        </w:rPr>
        <w:t xml:space="preserve">   </w:t>
      </w:r>
      <w:proofErr w:type="gramEnd"/>
      <w:r w:rsidRPr="76B3260D">
        <w:rPr>
          <w:sz w:val="24"/>
          <w:szCs w:val="24"/>
        </w:rPr>
        <w:t>QUE  AS IGREJAS E</w:t>
      </w:r>
    </w:p>
    <w:p w14:paraId="21FD5B92" w14:textId="77777777" w:rsidR="00A561B5" w:rsidRDefault="76B3260D" w:rsidP="00A561B5">
      <w:pPr>
        <w:spacing w:after="0"/>
        <w:ind w:left="4395"/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OS      TEMPLOS       RELIGIOSOS           DE</w:t>
      </w:r>
    </w:p>
    <w:p w14:paraId="7AE67F9E" w14:textId="56A1E184" w:rsidR="00A561B5" w:rsidRDefault="00A561B5" w:rsidP="00A561B5">
      <w:pPr>
        <w:spacing w:after="0"/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76B3260D" w:rsidRPr="76B3260D">
        <w:rPr>
          <w:sz w:val="24"/>
          <w:szCs w:val="24"/>
        </w:rPr>
        <w:t>QUALQUER                CULTO           SEJAM</w:t>
      </w:r>
      <w:proofErr w:type="gramEnd"/>
      <w:r w:rsidR="76B3260D" w:rsidRPr="76B3260D">
        <w:rPr>
          <w:sz w:val="24"/>
          <w:szCs w:val="24"/>
        </w:rPr>
        <w:t xml:space="preserve"> </w:t>
      </w:r>
    </w:p>
    <w:p w14:paraId="36C2CCD6" w14:textId="77BADC49" w:rsidR="76B3260D" w:rsidRDefault="76B3260D" w:rsidP="00A561B5">
      <w:pPr>
        <w:spacing w:after="0"/>
        <w:ind w:left="4395"/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RECONHECIDOS       COMO     ATIVIDADE</w:t>
      </w:r>
    </w:p>
    <w:p w14:paraId="6B8A1DEE" w14:textId="26B967EC" w:rsidR="76B3260D" w:rsidRDefault="76B3260D" w:rsidP="00A561B5">
      <w:pPr>
        <w:ind w:left="4395"/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ESSENCIAL NO MUNICÍPIO DE CAAPORÃ.</w:t>
      </w:r>
    </w:p>
    <w:p w14:paraId="41C8F396" w14:textId="77777777" w:rsidR="00BB4466" w:rsidRDefault="00BB4466" w:rsidP="00BB4466">
      <w:pPr>
        <w:jc w:val="right"/>
      </w:pPr>
    </w:p>
    <w:p w14:paraId="3DD58B92" w14:textId="77777777" w:rsidR="00BB4466" w:rsidRPr="00BB4466" w:rsidRDefault="00BB4466" w:rsidP="00BB4466">
      <w:pPr>
        <w:jc w:val="both"/>
        <w:rPr>
          <w:sz w:val="24"/>
          <w:szCs w:val="24"/>
        </w:rPr>
      </w:pPr>
      <w:r w:rsidRPr="00BB4466">
        <w:rPr>
          <w:sz w:val="24"/>
          <w:szCs w:val="24"/>
        </w:rPr>
        <w:t>A Câmara Municipal de Caaporã, Est</w:t>
      </w:r>
      <w:r w:rsidR="00EA250C">
        <w:rPr>
          <w:sz w:val="24"/>
          <w:szCs w:val="24"/>
        </w:rPr>
        <w:t>ado da P</w:t>
      </w:r>
      <w:r w:rsidRPr="00BB4466">
        <w:rPr>
          <w:sz w:val="24"/>
          <w:szCs w:val="24"/>
        </w:rPr>
        <w:t>araíba, aprovou e eu, sanciono a seguinte, LEI:</w:t>
      </w:r>
    </w:p>
    <w:p w14:paraId="5080F738" w14:textId="45DA291C" w:rsidR="00B72A4E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Art. 1º Fica Estabelecido que as igrejas, os templos religiosos de qualquer culto, sejam reconhecidas, nos termos da legislação vigente, como atividades essenciais, para efeitos de </w:t>
      </w:r>
      <w:r w:rsidR="00A561B5" w:rsidRPr="76B3260D">
        <w:rPr>
          <w:sz w:val="24"/>
          <w:szCs w:val="24"/>
        </w:rPr>
        <w:t>politicas</w:t>
      </w:r>
      <w:r w:rsidRPr="76B3260D">
        <w:rPr>
          <w:sz w:val="24"/>
          <w:szCs w:val="24"/>
        </w:rPr>
        <w:t xml:space="preserve"> públicas, em especial nos períodos de calamidade pública no Município de Caaporã, sendo vedada a determinação de fechamento total de tais locais.</w:t>
      </w:r>
    </w:p>
    <w:p w14:paraId="16AD2533" w14:textId="4267AB6D" w:rsidR="00BB4466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>Parágrafo único: Poderá ser realizada a limitação do número de pessoas presentes em tais locais, de acordo com a gravidade da situação e desde que por decisão devidamente fundamentada da autoridade competente, devendo ser mantida a possibilidade de atendimento presencial em tais locais.</w:t>
      </w:r>
    </w:p>
    <w:p w14:paraId="406B6D70" w14:textId="77777777" w:rsidR="00BB4466" w:rsidRDefault="00BB4466" w:rsidP="00BB4466">
      <w:pPr>
        <w:jc w:val="both"/>
        <w:rPr>
          <w:sz w:val="24"/>
          <w:szCs w:val="24"/>
        </w:rPr>
      </w:pPr>
      <w:r>
        <w:rPr>
          <w:sz w:val="24"/>
          <w:szCs w:val="24"/>
        </w:rPr>
        <w:t>Art.2º esta lei em vigor na data de sua publicação.</w:t>
      </w:r>
    </w:p>
    <w:p w14:paraId="3DEEC669" w14:textId="77777777" w:rsidR="00EA250C" w:rsidRDefault="00EA250C" w:rsidP="00634EAA">
      <w:pPr>
        <w:rPr>
          <w:sz w:val="24"/>
          <w:szCs w:val="24"/>
          <w:u w:val="single"/>
        </w:rPr>
      </w:pPr>
    </w:p>
    <w:p w14:paraId="3656B9AB" w14:textId="1ADCCBE2" w:rsidR="00EA250C" w:rsidRDefault="00A561B5" w:rsidP="00EA250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</w:t>
      </w:r>
    </w:p>
    <w:p w14:paraId="7D3F8A71" w14:textId="77777777" w:rsidR="00A561B5" w:rsidRDefault="00A561B5" w:rsidP="00EA250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Oto Mariano</w:t>
      </w:r>
      <w:proofErr w:type="gramStart"/>
      <w:r>
        <w:rPr>
          <w:sz w:val="24"/>
          <w:szCs w:val="24"/>
          <w:u w:val="single"/>
        </w:rPr>
        <w:t xml:space="preserve">  </w:t>
      </w:r>
    </w:p>
    <w:p w14:paraId="73272B6D" w14:textId="40B9E7B0" w:rsidR="00A561B5" w:rsidRDefault="00A561B5" w:rsidP="00EA250C">
      <w:pPr>
        <w:jc w:val="center"/>
        <w:rPr>
          <w:sz w:val="24"/>
          <w:szCs w:val="24"/>
          <w:u w:val="single"/>
        </w:rPr>
      </w:pPr>
      <w:proofErr w:type="gramEnd"/>
      <w:r>
        <w:rPr>
          <w:sz w:val="24"/>
          <w:szCs w:val="24"/>
          <w:u w:val="single"/>
        </w:rPr>
        <w:t>___________________</w:t>
      </w:r>
    </w:p>
    <w:p w14:paraId="36FA24C7" w14:textId="4C3F88EE" w:rsidR="00A561B5" w:rsidRDefault="00A561B5" w:rsidP="00EA250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Elias Nazário </w:t>
      </w:r>
    </w:p>
    <w:p w14:paraId="00DB5820" w14:textId="4DB551F4" w:rsidR="00A561B5" w:rsidRDefault="00A561B5" w:rsidP="00EA250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</w:t>
      </w:r>
    </w:p>
    <w:p w14:paraId="5D67FE46" w14:textId="38DA1176" w:rsidR="00A561B5" w:rsidRDefault="00A561B5" w:rsidP="00EA250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Ednaldo Oliveira</w:t>
      </w:r>
    </w:p>
    <w:p w14:paraId="79929ADE" w14:textId="77777777" w:rsidR="00A561B5" w:rsidRDefault="00A561B5" w:rsidP="00EA250C">
      <w:pPr>
        <w:jc w:val="center"/>
        <w:rPr>
          <w:sz w:val="24"/>
          <w:szCs w:val="24"/>
          <w:u w:val="single"/>
        </w:rPr>
      </w:pPr>
    </w:p>
    <w:p w14:paraId="4015D54F" w14:textId="77777777" w:rsidR="00A561B5" w:rsidRDefault="00A561B5" w:rsidP="00EA250C">
      <w:pPr>
        <w:jc w:val="center"/>
        <w:rPr>
          <w:sz w:val="24"/>
          <w:szCs w:val="24"/>
          <w:u w:val="single"/>
        </w:rPr>
      </w:pPr>
    </w:p>
    <w:p w14:paraId="20A4FF1C" w14:textId="77777777" w:rsidR="00A561B5" w:rsidRDefault="00A561B5" w:rsidP="00EA250C">
      <w:pPr>
        <w:jc w:val="center"/>
        <w:rPr>
          <w:sz w:val="24"/>
          <w:szCs w:val="24"/>
          <w:u w:val="single"/>
        </w:rPr>
      </w:pPr>
    </w:p>
    <w:p w14:paraId="74DB8C9E" w14:textId="77777777" w:rsidR="00A561B5" w:rsidRDefault="00A561B5" w:rsidP="00EA250C">
      <w:pPr>
        <w:jc w:val="center"/>
        <w:rPr>
          <w:sz w:val="24"/>
          <w:szCs w:val="24"/>
          <w:u w:val="single"/>
        </w:rPr>
      </w:pPr>
    </w:p>
    <w:p w14:paraId="03EAAB66" w14:textId="77777777" w:rsidR="00BB4466" w:rsidRPr="00EA250C" w:rsidRDefault="00BB4466" w:rsidP="00EA250C">
      <w:pPr>
        <w:jc w:val="center"/>
        <w:rPr>
          <w:sz w:val="24"/>
          <w:szCs w:val="24"/>
          <w:u w:val="single"/>
        </w:rPr>
      </w:pPr>
      <w:r w:rsidRPr="00EA250C">
        <w:rPr>
          <w:sz w:val="24"/>
          <w:szCs w:val="24"/>
          <w:u w:val="single"/>
        </w:rPr>
        <w:lastRenderedPageBreak/>
        <w:t>JUSTIFICATIVA</w:t>
      </w:r>
    </w:p>
    <w:p w14:paraId="45FB0818" w14:textId="77777777" w:rsidR="00BB4466" w:rsidRDefault="00BB4466" w:rsidP="00BB4466">
      <w:pPr>
        <w:jc w:val="both"/>
        <w:rPr>
          <w:sz w:val="24"/>
          <w:szCs w:val="24"/>
        </w:rPr>
      </w:pPr>
    </w:p>
    <w:p w14:paraId="75F3418B" w14:textId="20C4DA69" w:rsidR="00BB4466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                 O art. 5 da Constituição Federal, em seu inciso IV, esclarece:</w:t>
      </w:r>
    </w:p>
    <w:p w14:paraId="7CA269C2" w14:textId="2D85AECC" w:rsidR="00EA250C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                 Art. 5°</w:t>
      </w:r>
      <w:proofErr w:type="gramStart"/>
      <w:r w:rsidRPr="76B3260D">
        <w:rPr>
          <w:sz w:val="24"/>
          <w:szCs w:val="24"/>
        </w:rPr>
        <w:t xml:space="preserve">   </w:t>
      </w:r>
      <w:proofErr w:type="gramEnd"/>
      <w:r w:rsidRPr="76B3260D">
        <w:rPr>
          <w:sz w:val="24"/>
          <w:szCs w:val="24"/>
        </w:rPr>
        <w:t>Todos são iguais perante a lei, sem distinção de qualquer natureza, garantindo-se aos brasileiros e aos estrangeiros residentes no País a inviolabilidade do direito à vida, a liberdade, à igualdade, à segurança e à propriedade (...),</w:t>
      </w:r>
    </w:p>
    <w:p w14:paraId="005821BF" w14:textId="28097A74" w:rsidR="00921106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>VI – é inviolável a liberdade de consciência e de crença, sendo assegurado o livre exercício dos cultos religiosos e garantida, na forma da lei, a proteção aos locais de culto e as suas liturgias.</w:t>
      </w:r>
    </w:p>
    <w:p w14:paraId="52F0981C" w14:textId="466AACB0" w:rsidR="00921106" w:rsidRDefault="76B3260D" w:rsidP="00921106">
      <w:pPr>
        <w:spacing w:after="0"/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               Sendo assim, o próprio texto constitucional já prevê o direito fundamental à liberdade, ou seja, qualquer pessoa é livre para adentrarem templos religiosos, bem como existe proteção aos locais de culto.</w:t>
      </w:r>
    </w:p>
    <w:p w14:paraId="22A7A3CC" w14:textId="0F3625FD" w:rsidR="00921106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Durante o período de pandemia que o mundo todo vem enfrentando, muitos acabaram se isolando, e o quadro de depressão se alastrou. São muitas as pessoas que se encontram deprimidas em suas casas, ainda mais com um turbilhão de notícias negativas a respeito do </w:t>
      </w:r>
      <w:proofErr w:type="spellStart"/>
      <w:r w:rsidRPr="76B3260D">
        <w:rPr>
          <w:sz w:val="24"/>
          <w:szCs w:val="24"/>
        </w:rPr>
        <w:t>Coronavírus</w:t>
      </w:r>
      <w:proofErr w:type="spellEnd"/>
      <w:r w:rsidRPr="76B3260D">
        <w:rPr>
          <w:sz w:val="24"/>
          <w:szCs w:val="24"/>
        </w:rPr>
        <w:t>. A comunidade está com medo e, consequentemente, apresentando crises de ansiedade, e acabaram buscando auxílio e alento através do trabalho espiritual que é feito pela igreja.</w:t>
      </w:r>
    </w:p>
    <w:p w14:paraId="7DD554A9" w14:textId="694A832C" w:rsidR="00863460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            O trabalho das igrejas e templos deve ser considerado essencial porque presta um serviço de apoio espiritual a toda pessoa que esteja aflita, doente, ou necessitando de quaisquer outros auxílios.  No momento em que alguém adentra o templo pedindo socorro, sempre encontra um pastor/padre/espiritualista disponível para ouvi-la e acalmá-la, ministrando uma palavra fé.</w:t>
      </w:r>
    </w:p>
    <w:p w14:paraId="5C139DC4" w14:textId="2B13FF9A" w:rsidR="00863460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              A fim de exemplificar, as igrejas realizam o trabalho com os jovens, que chegam até o templo com depressão e, por isso, alguns acabam automutilando com objetivo de aliviar a dor que sentem na alma, no seu interior.</w:t>
      </w:r>
    </w:p>
    <w:p w14:paraId="27626403" w14:textId="2D0A02DB" w:rsidR="003D7FA9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             Na maioria dos casos, as pessoas que chegam até a igreja pedindo socorro possuem depressão, uma doença que acomete até 18,4% da população mundial; e estes números estão em crescimento. </w:t>
      </w:r>
      <w:proofErr w:type="gramStart"/>
      <w:r w:rsidRPr="76B3260D">
        <w:rPr>
          <w:sz w:val="24"/>
          <w:szCs w:val="24"/>
        </w:rPr>
        <w:t>pessoas</w:t>
      </w:r>
      <w:proofErr w:type="gramEnd"/>
      <w:r w:rsidRPr="76B3260D">
        <w:rPr>
          <w:sz w:val="24"/>
          <w:szCs w:val="24"/>
        </w:rPr>
        <w:t xml:space="preserve"> deprimidas possuem maior risco de cometer suicídio. </w:t>
      </w:r>
      <w:proofErr w:type="gramStart"/>
      <w:r w:rsidRPr="76B3260D">
        <w:rPr>
          <w:sz w:val="24"/>
          <w:szCs w:val="24"/>
        </w:rPr>
        <w:t>geralmente</w:t>
      </w:r>
      <w:proofErr w:type="gramEnd"/>
      <w:r w:rsidRPr="76B3260D">
        <w:rPr>
          <w:sz w:val="24"/>
          <w:szCs w:val="24"/>
        </w:rPr>
        <w:t xml:space="preserve">, quando a pessoa tem pensamentos suicidas, a última </w:t>
      </w:r>
      <w:proofErr w:type="spellStart"/>
      <w:r w:rsidRPr="76B3260D">
        <w:rPr>
          <w:sz w:val="24"/>
          <w:szCs w:val="24"/>
        </w:rPr>
        <w:t>saida</w:t>
      </w:r>
      <w:proofErr w:type="spellEnd"/>
      <w:r w:rsidRPr="76B3260D">
        <w:rPr>
          <w:sz w:val="24"/>
          <w:szCs w:val="24"/>
        </w:rPr>
        <w:t xml:space="preserve"> que ela busca é a igreja.</w:t>
      </w:r>
    </w:p>
    <w:p w14:paraId="4040A93B" w14:textId="54A41025" w:rsidR="003D7FA9" w:rsidRDefault="76B3260D" w:rsidP="00BB4466">
      <w:pPr>
        <w:jc w:val="both"/>
        <w:rPr>
          <w:sz w:val="24"/>
          <w:szCs w:val="24"/>
        </w:rPr>
      </w:pPr>
      <w:r w:rsidRPr="76B3260D">
        <w:rPr>
          <w:sz w:val="24"/>
          <w:szCs w:val="24"/>
        </w:rPr>
        <w:t xml:space="preserve">              As igrejas atendem pessoas doentes, que necessitam de uma palavra de fé para que gerem o seu milagre e, por fim, sejam curadas. Os voluntários reúnem-se para orar em favor dos pacientes e profissionais de saúde que trabalham na linha de frente contra a Covid-19.</w:t>
      </w:r>
    </w:p>
    <w:p w14:paraId="75D64762" w14:textId="37A79FC4" w:rsidR="008455C6" w:rsidRPr="008455C6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sz w:val="24"/>
          <w:szCs w:val="24"/>
        </w:rPr>
        <w:t xml:space="preserve">              O Presidente Jair Messias Bolsonaro sancionou a Lei 13.979/2020, que “Dispõe sobre as medidas para enfrentamento da emergência de saúde pública de importância internacional decorrente do </w:t>
      </w:r>
      <w:proofErr w:type="spellStart"/>
      <w:r w:rsidRPr="76B3260D">
        <w:rPr>
          <w:sz w:val="24"/>
          <w:szCs w:val="24"/>
        </w:rPr>
        <w:t>Coronavírus</w:t>
      </w:r>
      <w:proofErr w:type="spellEnd"/>
      <w:r w:rsidRPr="76B3260D">
        <w:rPr>
          <w:sz w:val="24"/>
          <w:szCs w:val="24"/>
        </w:rPr>
        <w:t xml:space="preserve"> responsável pelo surto de 2020.” O Decreto 10.282/2020, no art. 3°, &amp;1°, regulamenta a definição de “atividades essenciais” em </w:t>
      </w:r>
      <w:r w:rsidRPr="76B3260D">
        <w:rPr>
          <w:rFonts w:cs="Arial"/>
          <w:sz w:val="24"/>
          <w:szCs w:val="24"/>
        </w:rPr>
        <w:t xml:space="preserve">virtude da pandemia: “São serviços públicos e atividades essenciais </w:t>
      </w:r>
      <w:proofErr w:type="gramStart"/>
      <w:r w:rsidRPr="76B3260D">
        <w:rPr>
          <w:rFonts w:cs="Arial"/>
          <w:sz w:val="24"/>
          <w:szCs w:val="24"/>
        </w:rPr>
        <w:t>aqueles</w:t>
      </w:r>
      <w:proofErr w:type="gramEnd"/>
      <w:r w:rsidRPr="76B3260D">
        <w:rPr>
          <w:rFonts w:cs="Arial"/>
          <w:sz w:val="24"/>
          <w:szCs w:val="24"/>
        </w:rPr>
        <w:t xml:space="preserve"> indispensáveis ao atendimento das necessidades inadiáveis da comunidade, assim </w:t>
      </w:r>
      <w:r w:rsidRPr="76B3260D">
        <w:rPr>
          <w:rFonts w:cs="Arial"/>
          <w:sz w:val="24"/>
          <w:szCs w:val="24"/>
        </w:rPr>
        <w:lastRenderedPageBreak/>
        <w:t>considerados aqueles que, se não atendidos, colocam em perigo a sobrevivência, a saúde ou a segurança da população.”</w:t>
      </w:r>
    </w:p>
    <w:p w14:paraId="279883DD" w14:textId="46230023" w:rsidR="003D7FA9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No inciso XXXIX do mesmo artigo supramencionado, inclui-se atividades religiosas de qualquer natureza como sendo um serviço essencial, obedecidas</w:t>
      </w:r>
      <w:proofErr w:type="gramStart"/>
      <w:r w:rsidRPr="76B3260D">
        <w:rPr>
          <w:rFonts w:cs="Arial"/>
          <w:sz w:val="24"/>
          <w:szCs w:val="24"/>
        </w:rPr>
        <w:t xml:space="preserve">   </w:t>
      </w:r>
      <w:proofErr w:type="gramEnd"/>
      <w:r w:rsidRPr="76B3260D">
        <w:rPr>
          <w:rFonts w:cs="Arial"/>
          <w:sz w:val="24"/>
          <w:szCs w:val="24"/>
        </w:rPr>
        <w:t>as determinações do Ministério da Saúde.</w:t>
      </w:r>
    </w:p>
    <w:p w14:paraId="6C816C8E" w14:textId="392AD850" w:rsidR="008455C6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Considerando o fato de que são inúmeras pessoas que chegam até os templos religiosos passando por diversos problemas e pensando em cometer suicídio, ainda mais neste período crítico de isolamento social, as atividades religiosas devem ser consideradas essenciais, sim. Cumprindo as exigências estabelecidas pelo Ministério da Saúde, tais como o uso da máscara e do álcool em gel, e de evitar aglomerações e manter o distanciamento estipulado, estaremos protegendo uns aos outros.</w:t>
      </w:r>
    </w:p>
    <w:p w14:paraId="7C68A270" w14:textId="7FC9324E" w:rsidR="00945A96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  Os templos são o último reduto de fé e esperança da população. As portas da igreja fechadas significam descaso e falta de consideração por aqueles que se encontram desesperados em busca de ajuda.</w:t>
      </w:r>
    </w:p>
    <w:p w14:paraId="0F42F8F9" w14:textId="4A2174B2" w:rsidR="00945A96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  Conforme supramencionado, tendo respaldo no art.</w:t>
      </w:r>
      <w:proofErr w:type="gramStart"/>
      <w:r w:rsidRPr="76B3260D">
        <w:rPr>
          <w:rFonts w:cs="Arial"/>
          <w:sz w:val="24"/>
          <w:szCs w:val="24"/>
        </w:rPr>
        <w:t xml:space="preserve">  </w:t>
      </w:r>
      <w:proofErr w:type="gramEnd"/>
      <w:r w:rsidRPr="76B3260D">
        <w:rPr>
          <w:rFonts w:cs="Arial"/>
          <w:sz w:val="24"/>
          <w:szCs w:val="24"/>
        </w:rPr>
        <w:t>5°, inciso VI da Constituição Federal que garante a liberdade religiosa e o funcionamento dos templos sem a possibilidade de interferência do poder público, o presente projeto de lei visa regulamentar e fechar brechas para uma atuação ilegal.</w:t>
      </w:r>
    </w:p>
    <w:p w14:paraId="314C2DB9" w14:textId="6490CED9" w:rsidR="00945A96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Ainda, tem-se que tais estabelecimentos possuem papel fundamental para auxiliar na propagação de informações verdadeiras e auxiliam o poder público e as autoridades na organização social em momentos de crise, uma vez que além de oferecerem em diversos casos o auxílio material, auxiliam através da assistência psicológica e espiritual, bem como na orientação para o respeito às ações governamentais.</w:t>
      </w:r>
    </w:p>
    <w:p w14:paraId="4FB638BE" w14:textId="6F015FEE" w:rsidR="00945A96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 Atualmente, o caso de infecção da população pela doença denominada Covid-19 serve de exemplo da atuação dessas instituições que tem auxiliado não somente prestando assistência espiritual, mas também social e até mental, posto que o confinamento em que as pessoas, por vezes, são submetidas, pode até mesmo causar-lhes depressão e aumento de violência conjugal.</w:t>
      </w:r>
    </w:p>
    <w:p w14:paraId="5F7402BB" w14:textId="6C9E7443" w:rsidR="0085318E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   Desta forma, este projeto de lei visa manter as portas das igrejas e templos </w:t>
      </w:r>
      <w:proofErr w:type="gramStart"/>
      <w:r w:rsidRPr="76B3260D">
        <w:rPr>
          <w:rFonts w:cs="Arial"/>
          <w:sz w:val="24"/>
          <w:szCs w:val="24"/>
        </w:rPr>
        <w:t>religiosos abertas</w:t>
      </w:r>
      <w:proofErr w:type="gramEnd"/>
      <w:r w:rsidRPr="76B3260D">
        <w:rPr>
          <w:rFonts w:cs="Arial"/>
          <w:sz w:val="24"/>
          <w:szCs w:val="24"/>
        </w:rPr>
        <w:t>, de modo que todos possam adentrar, seguindo o que regulamenta o Ministério da Saúde quanto as medidas de proteção.</w:t>
      </w:r>
    </w:p>
    <w:p w14:paraId="022D0218" w14:textId="5CD38F6C" w:rsidR="00BB3BBC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Na presente legislação, não se faz menção sobre situações extremas, como decreto de estado de sitio (art. 137, CF) nas quais pode o Estado obrigar que pessoas permaneçam em localidades determinadas e que não participem de reuniões, ainda que de natureza religiosa, o que se trata na lei são hipóteses de calamidade pública decretada, cujos direitos fundamentais </w:t>
      </w:r>
      <w:proofErr w:type="gramStart"/>
      <w:r w:rsidRPr="76B3260D">
        <w:rPr>
          <w:rFonts w:cs="Arial"/>
          <w:sz w:val="24"/>
          <w:szCs w:val="24"/>
        </w:rPr>
        <w:t>tem</w:t>
      </w:r>
      <w:proofErr w:type="gramEnd"/>
      <w:r w:rsidRPr="76B3260D">
        <w:rPr>
          <w:rFonts w:cs="Arial"/>
          <w:sz w:val="24"/>
          <w:szCs w:val="24"/>
        </w:rPr>
        <w:t xml:space="preserve"> obrigação de serem preservados.</w:t>
      </w:r>
    </w:p>
    <w:p w14:paraId="383626B4" w14:textId="7C0FF4A6" w:rsidR="00BB3BBC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 xml:space="preserve">                 Isto posto, em virtude da relevância do tema e do estado de calamidade pública que estamos enfrentando, apresentamos o presente projeto de lei visando o bem-estar da comunidade </w:t>
      </w:r>
      <w:proofErr w:type="spellStart"/>
      <w:r w:rsidRPr="76B3260D">
        <w:rPr>
          <w:rFonts w:cs="Arial"/>
          <w:sz w:val="24"/>
          <w:szCs w:val="24"/>
        </w:rPr>
        <w:t>Caaporense</w:t>
      </w:r>
      <w:proofErr w:type="spellEnd"/>
      <w:proofErr w:type="gramStart"/>
      <w:r w:rsidRPr="76B3260D">
        <w:rPr>
          <w:rFonts w:cs="Arial"/>
          <w:sz w:val="24"/>
          <w:szCs w:val="24"/>
        </w:rPr>
        <w:t xml:space="preserve">  </w:t>
      </w:r>
      <w:proofErr w:type="gramEnd"/>
      <w:r w:rsidRPr="76B3260D">
        <w:rPr>
          <w:rFonts w:cs="Arial"/>
          <w:sz w:val="24"/>
          <w:szCs w:val="24"/>
        </w:rPr>
        <w:t>neste momento de calamidade pública que acomete, também, o nosso Município. Contamos com o apoio dos meus nobres pares dessa Casa na apreciação deste projeto.</w:t>
      </w:r>
    </w:p>
    <w:p w14:paraId="049F31CB" w14:textId="77777777" w:rsidR="00BB3BBC" w:rsidRDefault="00BB3BBC" w:rsidP="00BB4466">
      <w:pPr>
        <w:jc w:val="both"/>
        <w:rPr>
          <w:rFonts w:cs="Arial"/>
          <w:sz w:val="24"/>
          <w:szCs w:val="24"/>
        </w:rPr>
      </w:pPr>
    </w:p>
    <w:p w14:paraId="1A2F0EB0" w14:textId="77777777" w:rsidR="00BB3BBC" w:rsidRDefault="00BB3BBC" w:rsidP="00BB446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Sala das Sessões</w:t>
      </w:r>
    </w:p>
    <w:p w14:paraId="53128261" w14:textId="77777777" w:rsidR="00634EAA" w:rsidRDefault="00634EAA" w:rsidP="00BB4466">
      <w:pPr>
        <w:jc w:val="both"/>
        <w:rPr>
          <w:rFonts w:cs="Arial"/>
          <w:sz w:val="24"/>
          <w:szCs w:val="24"/>
        </w:rPr>
      </w:pPr>
    </w:p>
    <w:p w14:paraId="0CA79507" w14:textId="77777777" w:rsidR="00BB3BBC" w:rsidRDefault="00BB3BBC" w:rsidP="00BB446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Vereadores</w:t>
      </w:r>
      <w:r w:rsidR="00634EAA">
        <w:rPr>
          <w:rFonts w:cs="Arial"/>
          <w:sz w:val="24"/>
          <w:szCs w:val="24"/>
        </w:rPr>
        <w:t>:</w:t>
      </w:r>
    </w:p>
    <w:p w14:paraId="62486C05" w14:textId="77777777" w:rsidR="00634EAA" w:rsidRDefault="00634EAA" w:rsidP="00BB4466">
      <w:pPr>
        <w:jc w:val="both"/>
        <w:rPr>
          <w:rFonts w:cs="Arial"/>
          <w:sz w:val="24"/>
          <w:szCs w:val="24"/>
        </w:rPr>
      </w:pPr>
    </w:p>
    <w:p w14:paraId="55F50C7F" w14:textId="66407236" w:rsidR="00BB3BBC" w:rsidRDefault="76B3260D" w:rsidP="00BB4466">
      <w:pPr>
        <w:jc w:val="both"/>
        <w:rPr>
          <w:rFonts w:cs="Arial"/>
          <w:sz w:val="24"/>
          <w:szCs w:val="24"/>
        </w:rPr>
      </w:pPr>
      <w:r w:rsidRPr="76B3260D">
        <w:rPr>
          <w:rFonts w:cs="Arial"/>
          <w:sz w:val="24"/>
          <w:szCs w:val="24"/>
        </w:rPr>
        <w:t>Oto Mariano</w:t>
      </w:r>
    </w:p>
    <w:p w14:paraId="13D59166" w14:textId="77777777" w:rsidR="00BB3BBC" w:rsidRDefault="00BB3BBC" w:rsidP="00BB446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Ednaldo Oliveira</w:t>
      </w:r>
      <w:bookmarkStart w:id="0" w:name="_GoBack"/>
      <w:bookmarkEnd w:id="0"/>
    </w:p>
    <w:p w14:paraId="00CA95D3" w14:textId="77777777" w:rsidR="00BB3BBC" w:rsidRDefault="00BB3BBC" w:rsidP="00BB446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Elias Nazário</w:t>
      </w:r>
    </w:p>
    <w:p w14:paraId="4101652C" w14:textId="77777777" w:rsidR="00945A96" w:rsidRPr="008455C6" w:rsidRDefault="00945A96" w:rsidP="00BB4466">
      <w:pPr>
        <w:jc w:val="both"/>
        <w:rPr>
          <w:rFonts w:cs="Arial"/>
          <w:sz w:val="24"/>
          <w:szCs w:val="24"/>
        </w:rPr>
      </w:pPr>
    </w:p>
    <w:sectPr w:rsidR="00945A96" w:rsidRPr="008455C6" w:rsidSect="00A561B5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4E"/>
    <w:rsid w:val="00057A72"/>
    <w:rsid w:val="0012007C"/>
    <w:rsid w:val="003D7FA9"/>
    <w:rsid w:val="00501004"/>
    <w:rsid w:val="00634EAA"/>
    <w:rsid w:val="0073661A"/>
    <w:rsid w:val="008455C6"/>
    <w:rsid w:val="0085318E"/>
    <w:rsid w:val="00863460"/>
    <w:rsid w:val="00921106"/>
    <w:rsid w:val="00945A96"/>
    <w:rsid w:val="00A561B5"/>
    <w:rsid w:val="00B72A4E"/>
    <w:rsid w:val="00BB3BBC"/>
    <w:rsid w:val="00BB4466"/>
    <w:rsid w:val="00EA250C"/>
    <w:rsid w:val="4E243358"/>
    <w:rsid w:val="76B3260D"/>
    <w:rsid w:val="7AC6D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D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CUPISSURA GAS E AGUA</dc:creator>
  <cp:keywords/>
  <dc:description/>
  <cp:lastModifiedBy>Dell</cp:lastModifiedBy>
  <cp:revision>7</cp:revision>
  <cp:lastPrinted>2021-03-09T11:22:00Z</cp:lastPrinted>
  <dcterms:created xsi:type="dcterms:W3CDTF">2021-03-08T13:41:00Z</dcterms:created>
  <dcterms:modified xsi:type="dcterms:W3CDTF">2021-03-09T11:22:00Z</dcterms:modified>
</cp:coreProperties>
</file>